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25" w:type="dxa"/>
        <w:tblLayout w:type="fixed"/>
        <w:tblCellMar>
          <w:left w:w="0" w:type="dxa"/>
          <w:right w:w="0" w:type="dxa"/>
        </w:tblCellMar>
        <w:tblLook w:val="0000" w:firstRow="0" w:lastRow="0" w:firstColumn="0" w:lastColumn="0" w:noHBand="0" w:noVBand="0"/>
      </w:tblPr>
      <w:tblGrid>
        <w:gridCol w:w="6280"/>
        <w:gridCol w:w="2430"/>
      </w:tblGrid>
      <w:tr w:rsidR="004E7939" w14:paraId="73CF4C76" w14:textId="77777777">
        <w:tc>
          <w:tcPr>
            <w:tcW w:w="6280" w:type="dxa"/>
            <w:tcBorders>
              <w:top w:val="single" w:sz="4" w:space="0" w:color="000000"/>
              <w:left w:val="single" w:sz="4" w:space="0" w:color="000000"/>
              <w:bottom w:val="single" w:sz="4" w:space="0" w:color="000000"/>
              <w:right w:val="single" w:sz="4" w:space="0" w:color="000000"/>
            </w:tcBorders>
            <w:shd w:val="clear" w:color="auto" w:fill="E5E5E5"/>
          </w:tcPr>
          <w:p w14:paraId="3E23E8BC" w14:textId="77777777" w:rsidR="004E7939" w:rsidRDefault="00000000">
            <w:pPr>
              <w:widowControl w:val="0"/>
              <w:autoSpaceDE w:val="0"/>
              <w:autoSpaceDN w:val="0"/>
              <w:adjustRightInd w:val="0"/>
              <w:spacing w:after="0" w:line="240" w:lineRule="auto"/>
              <w:ind w:left="108" w:right="108"/>
              <w:rPr>
                <w:rFonts w:ascii="Arial" w:hAnsi="Arial" w:cs="Arial"/>
                <w:b/>
                <w:bCs/>
                <w:color w:val="000000"/>
                <w:kern w:val="0"/>
              </w:rPr>
            </w:pPr>
            <w:r>
              <w:rPr>
                <w:rFonts w:ascii="Arial" w:hAnsi="Arial" w:cs="Arial"/>
                <w:b/>
                <w:bCs/>
                <w:color w:val="000000"/>
                <w:kern w:val="0"/>
              </w:rPr>
              <w:t>Δελτίο Διαχείρισης</w:t>
            </w:r>
            <w:r>
              <w:rPr>
                <w:rFonts w:ascii="Arial" w:hAnsi="Arial" w:cs="Arial"/>
                <w:color w:val="000000"/>
                <w:kern w:val="0"/>
              </w:rPr>
              <w:t xml:space="preserve"> </w:t>
            </w:r>
            <w:r>
              <w:rPr>
                <w:rFonts w:ascii="Arial" w:hAnsi="Arial" w:cs="Arial"/>
                <w:b/>
                <w:bCs/>
                <w:color w:val="000000"/>
                <w:kern w:val="0"/>
              </w:rPr>
              <w:t>Δείκτη</w:t>
            </w:r>
          </w:p>
        </w:tc>
        <w:tc>
          <w:tcPr>
            <w:tcW w:w="2430" w:type="dxa"/>
            <w:tcBorders>
              <w:top w:val="single" w:sz="4" w:space="0" w:color="000000"/>
              <w:left w:val="single" w:sz="4" w:space="0" w:color="000000"/>
              <w:bottom w:val="single" w:sz="4" w:space="0" w:color="000000"/>
              <w:right w:val="single" w:sz="4" w:space="0" w:color="000000"/>
            </w:tcBorders>
            <w:shd w:val="clear" w:color="auto" w:fill="E5E5E5"/>
          </w:tcPr>
          <w:p w14:paraId="02A44A9E" w14:textId="77777777" w:rsidR="004E7939" w:rsidRDefault="00000000">
            <w:pPr>
              <w:widowControl w:val="0"/>
              <w:autoSpaceDE w:val="0"/>
              <w:autoSpaceDN w:val="0"/>
              <w:adjustRightInd w:val="0"/>
              <w:spacing w:after="0" w:line="240" w:lineRule="auto"/>
              <w:ind w:left="108" w:right="108"/>
              <w:rPr>
                <w:rFonts w:ascii="Arial" w:hAnsi="Arial" w:cs="Arial"/>
                <w:b/>
                <w:bCs/>
                <w:color w:val="000000"/>
                <w:kern w:val="0"/>
              </w:rPr>
            </w:pPr>
            <w:r>
              <w:rPr>
                <w:rFonts w:ascii="Arial" w:hAnsi="Arial" w:cs="Arial"/>
                <w:b/>
                <w:bCs/>
                <w:color w:val="000000"/>
                <w:kern w:val="0"/>
              </w:rPr>
              <w:t>ID:671110</w:t>
            </w:r>
          </w:p>
        </w:tc>
      </w:tr>
    </w:tbl>
    <w:p w14:paraId="72B54C7E" w14:textId="77777777" w:rsidR="004E7939" w:rsidRDefault="004E7939">
      <w:pPr>
        <w:widowControl w:val="0"/>
        <w:autoSpaceDE w:val="0"/>
        <w:autoSpaceDN w:val="0"/>
        <w:adjustRightInd w:val="0"/>
        <w:spacing w:after="0" w:line="240" w:lineRule="auto"/>
        <w:ind w:left="120" w:right="114"/>
        <w:rPr>
          <w:rFonts w:ascii="Arial" w:hAnsi="Arial" w:cs="Arial"/>
          <w:color w:val="000000"/>
          <w:kern w:val="0"/>
          <w:sz w:val="20"/>
          <w:szCs w:val="20"/>
        </w:rPr>
      </w:pPr>
    </w:p>
    <w:tbl>
      <w:tblPr>
        <w:tblW w:w="0" w:type="auto"/>
        <w:tblInd w:w="-145" w:type="dxa"/>
        <w:tblLayout w:type="fixed"/>
        <w:tblCellMar>
          <w:left w:w="0" w:type="dxa"/>
          <w:right w:w="0" w:type="dxa"/>
        </w:tblCellMar>
        <w:tblLook w:val="0000" w:firstRow="0" w:lastRow="0" w:firstColumn="0" w:lastColumn="0" w:noHBand="0" w:noVBand="0"/>
      </w:tblPr>
      <w:tblGrid>
        <w:gridCol w:w="1530"/>
        <w:gridCol w:w="2160"/>
        <w:gridCol w:w="4994"/>
      </w:tblGrid>
      <w:tr w:rsidR="004E7939" w14:paraId="4DB5FC2C" w14:textId="77777777">
        <w:tc>
          <w:tcPr>
            <w:tcW w:w="8684" w:type="dxa"/>
            <w:gridSpan w:val="3"/>
            <w:tcBorders>
              <w:top w:val="single" w:sz="4" w:space="0" w:color="000000"/>
              <w:left w:val="single" w:sz="4" w:space="0" w:color="000000"/>
              <w:bottom w:val="single" w:sz="4" w:space="0" w:color="000000"/>
              <w:right w:val="single" w:sz="4" w:space="0" w:color="000000"/>
            </w:tcBorders>
            <w:shd w:val="clear" w:color="auto" w:fill="D9D9D9"/>
          </w:tcPr>
          <w:p w14:paraId="304477D5" w14:textId="77777777" w:rsidR="004E7939" w:rsidRDefault="00000000">
            <w:pPr>
              <w:widowControl w:val="0"/>
              <w:autoSpaceDE w:val="0"/>
              <w:autoSpaceDN w:val="0"/>
              <w:adjustRightInd w:val="0"/>
              <w:spacing w:before="20" w:after="20" w:line="240" w:lineRule="auto"/>
              <w:ind w:left="108" w:right="108"/>
              <w:rPr>
                <w:rFonts w:ascii="Arial" w:hAnsi="Arial" w:cs="Arial"/>
                <w:b/>
                <w:bCs/>
                <w:color w:val="000000"/>
                <w:kern w:val="0"/>
                <w:sz w:val="18"/>
                <w:szCs w:val="18"/>
              </w:rPr>
            </w:pPr>
            <w:r>
              <w:rPr>
                <w:rFonts w:ascii="Arial" w:hAnsi="Arial" w:cs="Arial"/>
                <w:b/>
                <w:bCs/>
                <w:color w:val="000000"/>
                <w:kern w:val="0"/>
                <w:sz w:val="18"/>
                <w:szCs w:val="18"/>
              </w:rPr>
              <w:t>Α. Ορισμός Δείκτη</w:t>
            </w:r>
          </w:p>
        </w:tc>
      </w:tr>
      <w:tr w:rsidR="004E7939" w14:paraId="26F611BF" w14:textId="77777777">
        <w:tc>
          <w:tcPr>
            <w:tcW w:w="3690" w:type="dxa"/>
            <w:gridSpan w:val="2"/>
            <w:tcBorders>
              <w:top w:val="single" w:sz="4" w:space="0" w:color="000000"/>
              <w:left w:val="single" w:sz="4" w:space="0" w:color="000000"/>
              <w:bottom w:val="single" w:sz="4" w:space="0" w:color="000000"/>
              <w:right w:val="single" w:sz="4" w:space="0" w:color="000000"/>
            </w:tcBorders>
            <w:shd w:val="clear" w:color="auto" w:fill="FFFFFF"/>
          </w:tcPr>
          <w:p w14:paraId="5997FCFF" w14:textId="77777777" w:rsidR="004E7939" w:rsidRDefault="00000000">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Κωδικός Δείκτη :  O.1.1</w:t>
            </w:r>
          </w:p>
        </w:tc>
        <w:tc>
          <w:tcPr>
            <w:tcW w:w="4994" w:type="dxa"/>
            <w:tcBorders>
              <w:top w:val="single" w:sz="4" w:space="0" w:color="000000"/>
              <w:left w:val="single" w:sz="4" w:space="0" w:color="000000"/>
              <w:bottom w:val="single" w:sz="4" w:space="0" w:color="000000"/>
              <w:right w:val="single" w:sz="4" w:space="0" w:color="000000"/>
            </w:tcBorders>
            <w:shd w:val="clear" w:color="auto" w:fill="FFFFFF"/>
          </w:tcPr>
          <w:p w14:paraId="36D1BABF" w14:textId="77777777" w:rsidR="004E7939" w:rsidRDefault="00000000">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Id Μοναδικός :  0</w:t>
            </w:r>
          </w:p>
        </w:tc>
      </w:tr>
      <w:tr w:rsidR="004E7939" w14:paraId="0F812BE7" w14:textId="77777777">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2904DCFA" w14:textId="77777777" w:rsidR="004E7939" w:rsidRPr="007F1A32" w:rsidRDefault="00000000">
            <w:pPr>
              <w:widowControl w:val="0"/>
              <w:autoSpaceDE w:val="0"/>
              <w:autoSpaceDN w:val="0"/>
              <w:adjustRightInd w:val="0"/>
              <w:spacing w:before="20" w:after="20" w:line="240" w:lineRule="auto"/>
              <w:ind w:left="108" w:right="108"/>
              <w:rPr>
                <w:rFonts w:ascii="Arial" w:hAnsi="Arial" w:cs="Arial"/>
                <w:color w:val="000000"/>
                <w:kern w:val="0"/>
                <w:sz w:val="18"/>
                <w:szCs w:val="18"/>
              </w:rPr>
            </w:pPr>
            <w:r w:rsidRPr="007F1A32">
              <w:rPr>
                <w:rFonts w:ascii="Arial" w:hAnsi="Arial" w:cs="Arial"/>
                <w:color w:val="000000"/>
                <w:kern w:val="0"/>
                <w:sz w:val="18"/>
                <w:szCs w:val="18"/>
              </w:rPr>
              <w:t xml:space="preserve">Περιγραφή :  Αριθμός συμμετεχόντων σε δραστηριότητες κατάρτισης </w:t>
            </w:r>
          </w:p>
          <w:p w14:paraId="67F05BCB" w14:textId="5BAEFA2C" w:rsidR="00096534" w:rsidRPr="007F1A32" w:rsidRDefault="00096534" w:rsidP="00096534">
            <w:pPr>
              <w:widowControl w:val="0"/>
              <w:autoSpaceDE w:val="0"/>
              <w:autoSpaceDN w:val="0"/>
              <w:adjustRightInd w:val="0"/>
              <w:spacing w:before="20" w:after="20" w:line="240" w:lineRule="auto"/>
              <w:ind w:left="108" w:right="108"/>
              <w:rPr>
                <w:rFonts w:ascii="Arial" w:hAnsi="Arial" w:cs="Arial"/>
                <w:color w:val="000000"/>
                <w:kern w:val="0"/>
                <w:sz w:val="18"/>
                <w:szCs w:val="18"/>
              </w:rPr>
            </w:pPr>
            <w:r w:rsidRPr="007F1A32">
              <w:rPr>
                <w:rFonts w:ascii="Arial" w:hAnsi="Arial" w:cs="Arial"/>
                <w:color w:val="000000"/>
                <w:kern w:val="0"/>
                <w:sz w:val="18"/>
                <w:szCs w:val="18"/>
              </w:rPr>
              <w:t xml:space="preserve">Ως συμμετέχων νοείται το φυσικό πρόσωπο που επωφελείται άμεσα από μια πράξη (έργο) χωρίς να είναι υπεύθυνο για την έναρξη ή για την έναρξη και την υλοποίηση της πράξης (έργου) όπως ορίζεται στο άρθρο 2(40) του ΚΚΔ. Για τους σκοπούς του παρόντος δείκτη, ως συμμετέχων νοείται το όργανο επιβολής του νόμου ή υπάλληλος δημόσιας αρχής («ανθρώπινο δυναμικό»). </w:t>
            </w:r>
          </w:p>
          <w:p w14:paraId="5F2CF48B" w14:textId="0B2AA0DC" w:rsidR="00096534" w:rsidRPr="007F1A32" w:rsidRDefault="00096534" w:rsidP="00096534">
            <w:pPr>
              <w:widowControl w:val="0"/>
              <w:autoSpaceDE w:val="0"/>
              <w:autoSpaceDN w:val="0"/>
              <w:adjustRightInd w:val="0"/>
              <w:spacing w:before="20" w:after="20" w:line="240" w:lineRule="auto"/>
              <w:ind w:left="108" w:right="108"/>
              <w:rPr>
                <w:rFonts w:ascii="Arial" w:hAnsi="Arial" w:cs="Arial"/>
                <w:color w:val="000000"/>
                <w:kern w:val="0"/>
                <w:sz w:val="18"/>
                <w:szCs w:val="18"/>
              </w:rPr>
            </w:pPr>
            <w:r w:rsidRPr="007F1A32">
              <w:rPr>
                <w:rFonts w:ascii="Arial" w:hAnsi="Arial" w:cs="Arial"/>
                <w:color w:val="000000"/>
                <w:kern w:val="0"/>
                <w:sz w:val="18"/>
                <w:szCs w:val="18"/>
              </w:rPr>
              <w:t xml:space="preserve">Όταν ένας συμμετέχων </w:t>
            </w:r>
            <w:r w:rsidR="00554E8E" w:rsidRPr="007F1A32">
              <w:rPr>
                <w:rFonts w:ascii="Arial" w:hAnsi="Arial" w:cs="Arial"/>
                <w:color w:val="000000"/>
                <w:kern w:val="0"/>
                <w:sz w:val="18"/>
                <w:szCs w:val="18"/>
              </w:rPr>
              <w:t xml:space="preserve">εισέρχεται </w:t>
            </w:r>
            <w:r w:rsidRPr="007F1A32">
              <w:rPr>
                <w:rFonts w:ascii="Arial" w:hAnsi="Arial" w:cs="Arial"/>
                <w:color w:val="000000"/>
                <w:kern w:val="0"/>
                <w:sz w:val="18"/>
                <w:szCs w:val="18"/>
              </w:rPr>
              <w:t>σε ένα έργο</w:t>
            </w:r>
            <w:r w:rsidR="00554E8E" w:rsidRPr="007F1A32">
              <w:rPr>
                <w:rFonts w:ascii="Arial" w:hAnsi="Arial" w:cs="Arial"/>
                <w:color w:val="000000"/>
                <w:kern w:val="0"/>
                <w:sz w:val="18"/>
                <w:szCs w:val="18"/>
              </w:rPr>
              <w:t>,</w:t>
            </w:r>
            <w:r w:rsidRPr="007F1A32">
              <w:rPr>
                <w:rFonts w:ascii="Arial" w:hAnsi="Arial" w:cs="Arial"/>
                <w:color w:val="000000"/>
                <w:kern w:val="0"/>
                <w:sz w:val="18"/>
                <w:szCs w:val="18"/>
              </w:rPr>
              <w:t xml:space="preserve"> πρέπει να καταγρ</w:t>
            </w:r>
            <w:r w:rsidR="00554E8E" w:rsidRPr="007F1A32">
              <w:rPr>
                <w:rFonts w:ascii="Arial" w:hAnsi="Arial" w:cs="Arial"/>
                <w:color w:val="000000"/>
                <w:kern w:val="0"/>
                <w:sz w:val="18"/>
                <w:szCs w:val="18"/>
              </w:rPr>
              <w:t xml:space="preserve">άφεται </w:t>
            </w:r>
            <w:r w:rsidRPr="007F1A32">
              <w:rPr>
                <w:rFonts w:ascii="Arial" w:hAnsi="Arial" w:cs="Arial"/>
                <w:color w:val="000000"/>
                <w:kern w:val="0"/>
                <w:sz w:val="18"/>
                <w:szCs w:val="18"/>
              </w:rPr>
              <w:t>και να αναφ</w:t>
            </w:r>
            <w:r w:rsidR="00554E8E" w:rsidRPr="007F1A32">
              <w:rPr>
                <w:rFonts w:ascii="Arial" w:hAnsi="Arial" w:cs="Arial"/>
                <w:color w:val="000000"/>
                <w:kern w:val="0"/>
                <w:sz w:val="18"/>
                <w:szCs w:val="18"/>
              </w:rPr>
              <w:t xml:space="preserve">έρεται </w:t>
            </w:r>
            <w:r w:rsidRPr="007F1A32">
              <w:rPr>
                <w:rFonts w:ascii="Arial" w:hAnsi="Arial" w:cs="Arial"/>
                <w:color w:val="000000"/>
                <w:kern w:val="0"/>
                <w:sz w:val="18"/>
                <w:szCs w:val="18"/>
              </w:rPr>
              <w:t xml:space="preserve">υπό αυτόν τον δείκτη. Εάν o ίδιος συμμετέχων λαμβάνει διαφορετικούς τύπους κατάρτισης στο πλαίσιο ενός ενιαίου έργου, θα πρέπει να αναφέρεται μόνο μία φορά στο έργο. Εάν ο συμμετέχων εγκαταλείψει ένα έργο και </w:t>
            </w:r>
            <w:r w:rsidR="00534C71" w:rsidRPr="007F1A32">
              <w:rPr>
                <w:rFonts w:ascii="Arial" w:hAnsi="Arial" w:cs="Arial"/>
                <w:color w:val="000000"/>
                <w:kern w:val="0"/>
                <w:sz w:val="18"/>
                <w:szCs w:val="18"/>
              </w:rPr>
              <w:t xml:space="preserve">εισέλθει </w:t>
            </w:r>
            <w:r w:rsidRPr="007F1A32">
              <w:rPr>
                <w:rFonts w:ascii="Arial" w:hAnsi="Arial" w:cs="Arial"/>
                <w:color w:val="000000"/>
                <w:kern w:val="0"/>
                <w:sz w:val="18"/>
                <w:szCs w:val="18"/>
              </w:rPr>
              <w:t>σε ένα άλλο έργο, αυτό θα πρέπει να θεωρείται και να καταγράφεται ως νέα συμμετοχή.</w:t>
            </w:r>
          </w:p>
          <w:p w14:paraId="4913967E" w14:textId="0B9F7067" w:rsidR="0070395F" w:rsidRPr="007F1A32" w:rsidRDefault="00096534" w:rsidP="00096534">
            <w:pPr>
              <w:widowControl w:val="0"/>
              <w:autoSpaceDE w:val="0"/>
              <w:autoSpaceDN w:val="0"/>
              <w:adjustRightInd w:val="0"/>
              <w:spacing w:before="20" w:after="20" w:line="240" w:lineRule="auto"/>
              <w:ind w:left="108" w:right="108"/>
              <w:rPr>
                <w:rFonts w:ascii="Arial" w:hAnsi="Arial" w:cs="Arial"/>
                <w:color w:val="000000"/>
                <w:kern w:val="0"/>
                <w:sz w:val="18"/>
                <w:szCs w:val="18"/>
              </w:rPr>
            </w:pPr>
            <w:r w:rsidRPr="007F1A32">
              <w:rPr>
                <w:rFonts w:ascii="Arial" w:hAnsi="Arial" w:cs="Arial"/>
                <w:color w:val="000000"/>
                <w:kern w:val="0"/>
                <w:sz w:val="18"/>
                <w:szCs w:val="18"/>
              </w:rPr>
              <w:t xml:space="preserve">Για την υποβολή εκθέσεων: τα δεδομένα θα πρέπει να αναλύονται ανά φύλο (γυναίκες, άνδρες, μη δυαδικά ως προς το φύλο άτομα) και ηλικιακή ομάδα (&lt;18, 18-60, &gt;60). Η ηλικία του συμμετέχοντα υπολογίζεται από την ημερομηνία γέννησης και προσδιορίζεται κατά την ημερομηνία </w:t>
            </w:r>
            <w:r w:rsidR="003D6033" w:rsidRPr="007F1A32">
              <w:rPr>
                <w:rFonts w:ascii="Arial" w:hAnsi="Arial" w:cs="Arial"/>
                <w:color w:val="000000"/>
                <w:kern w:val="0"/>
                <w:sz w:val="18"/>
                <w:szCs w:val="18"/>
              </w:rPr>
              <w:t xml:space="preserve">που </w:t>
            </w:r>
            <w:r w:rsidRPr="007F1A32">
              <w:rPr>
                <w:rFonts w:ascii="Arial" w:hAnsi="Arial" w:cs="Arial"/>
                <w:color w:val="000000"/>
                <w:kern w:val="0"/>
                <w:sz w:val="18"/>
                <w:szCs w:val="18"/>
              </w:rPr>
              <w:t>ο συμμετέχων εισέρχεται για πρώτη φορά στο έργο.</w:t>
            </w:r>
          </w:p>
        </w:tc>
      </w:tr>
      <w:tr w:rsidR="004E7939" w:rsidRPr="006D132C" w14:paraId="22A10027" w14:textId="77777777">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17093A1E" w14:textId="77777777" w:rsidR="004E7939" w:rsidRPr="007F1A32" w:rsidRDefault="00000000">
            <w:pPr>
              <w:widowControl w:val="0"/>
              <w:autoSpaceDE w:val="0"/>
              <w:autoSpaceDN w:val="0"/>
              <w:adjustRightInd w:val="0"/>
              <w:spacing w:before="20" w:after="20" w:line="240" w:lineRule="auto"/>
              <w:ind w:left="108" w:right="108"/>
              <w:rPr>
                <w:rFonts w:ascii="Arial" w:hAnsi="Arial" w:cs="Arial"/>
                <w:color w:val="000000"/>
                <w:kern w:val="0"/>
                <w:sz w:val="18"/>
                <w:szCs w:val="18"/>
                <w:lang w:val="en-US"/>
              </w:rPr>
            </w:pPr>
            <w:r w:rsidRPr="007F1A32">
              <w:rPr>
                <w:rFonts w:ascii="Arial" w:hAnsi="Arial" w:cs="Arial"/>
                <w:color w:val="000000"/>
                <w:kern w:val="0"/>
                <w:sz w:val="18"/>
                <w:szCs w:val="18"/>
              </w:rPr>
              <w:t>Περιγραφή</w:t>
            </w:r>
            <w:r w:rsidRPr="007F1A32">
              <w:rPr>
                <w:rFonts w:ascii="Arial" w:hAnsi="Arial" w:cs="Arial"/>
                <w:color w:val="000000"/>
                <w:kern w:val="0"/>
                <w:sz w:val="18"/>
                <w:szCs w:val="18"/>
                <w:lang w:val="en-US"/>
              </w:rPr>
              <w:t xml:space="preserve"> (ENG)</w:t>
            </w:r>
            <w:r w:rsidR="00377B0B" w:rsidRPr="007F1A32">
              <w:rPr>
                <w:rFonts w:ascii="Arial" w:hAnsi="Arial" w:cs="Arial"/>
                <w:color w:val="000000"/>
                <w:kern w:val="0"/>
                <w:sz w:val="18"/>
                <w:szCs w:val="18"/>
                <w:lang w:val="en-US"/>
              </w:rPr>
              <w:t xml:space="preserve"> </w:t>
            </w:r>
            <w:r w:rsidRPr="007F1A32">
              <w:rPr>
                <w:rFonts w:ascii="Arial" w:hAnsi="Arial" w:cs="Arial"/>
                <w:color w:val="000000"/>
                <w:kern w:val="0"/>
                <w:sz w:val="18"/>
                <w:szCs w:val="18"/>
                <w:lang w:val="en-US"/>
              </w:rPr>
              <w:t>:  Number of participants in training activities</w:t>
            </w:r>
          </w:p>
          <w:p w14:paraId="519A57D7" w14:textId="77777777" w:rsidR="00096534" w:rsidRPr="007F1A32" w:rsidRDefault="00096534" w:rsidP="00096534">
            <w:pPr>
              <w:widowControl w:val="0"/>
              <w:autoSpaceDE w:val="0"/>
              <w:autoSpaceDN w:val="0"/>
              <w:adjustRightInd w:val="0"/>
              <w:spacing w:before="20" w:after="20" w:line="240" w:lineRule="auto"/>
              <w:ind w:left="108" w:right="108"/>
              <w:rPr>
                <w:rFonts w:ascii="Arial" w:hAnsi="Arial" w:cs="Arial"/>
                <w:color w:val="000000"/>
                <w:kern w:val="0"/>
                <w:sz w:val="18"/>
                <w:szCs w:val="18"/>
                <w:lang w:val="en-US"/>
              </w:rPr>
            </w:pPr>
            <w:r w:rsidRPr="007F1A32">
              <w:rPr>
                <w:rFonts w:ascii="Arial" w:hAnsi="Arial" w:cs="Arial"/>
                <w:color w:val="000000"/>
                <w:kern w:val="0"/>
                <w:sz w:val="18"/>
                <w:szCs w:val="18"/>
                <w:lang w:val="en-US"/>
              </w:rPr>
              <w:t>Participant means a natural person benefiting directly from an operation (project) without being responsible for initiating or both initiating and implementing the operation (project) as set out in Art. 2(40) CPR. For the purpose of this indicator a participant means a law enforcement official or an employee of a public authority (‘staff’).</w:t>
            </w:r>
          </w:p>
          <w:p w14:paraId="1C428644" w14:textId="77777777" w:rsidR="00096534" w:rsidRPr="007F1A32" w:rsidRDefault="00096534" w:rsidP="00096534">
            <w:pPr>
              <w:widowControl w:val="0"/>
              <w:autoSpaceDE w:val="0"/>
              <w:autoSpaceDN w:val="0"/>
              <w:adjustRightInd w:val="0"/>
              <w:spacing w:before="20" w:after="20" w:line="240" w:lineRule="auto"/>
              <w:ind w:left="108" w:right="108"/>
              <w:rPr>
                <w:rFonts w:ascii="Arial" w:hAnsi="Arial" w:cs="Arial"/>
                <w:color w:val="000000"/>
                <w:kern w:val="0"/>
                <w:sz w:val="18"/>
                <w:szCs w:val="18"/>
                <w:lang w:val="en-US"/>
              </w:rPr>
            </w:pPr>
            <w:r w:rsidRPr="007F1A32">
              <w:rPr>
                <w:rFonts w:ascii="Arial" w:hAnsi="Arial" w:cs="Arial"/>
                <w:color w:val="000000"/>
                <w:kern w:val="0"/>
                <w:sz w:val="18"/>
                <w:szCs w:val="18"/>
                <w:lang w:val="en-US"/>
              </w:rPr>
              <w:t>When a participant enters the project, he/she can be recorded and reported under this indicator. If the same person receives different types of training in the context of one single project, he/she should be reported only once in the project. If a person leaves one project and starts in a different project, this shall be considered and recorded as a new participation.</w:t>
            </w:r>
          </w:p>
          <w:p w14:paraId="697E055F" w14:textId="4E45CB5C" w:rsidR="0070395F" w:rsidRPr="007F1A32" w:rsidRDefault="00096534" w:rsidP="00096534">
            <w:pPr>
              <w:widowControl w:val="0"/>
              <w:autoSpaceDE w:val="0"/>
              <w:autoSpaceDN w:val="0"/>
              <w:adjustRightInd w:val="0"/>
              <w:spacing w:before="20" w:after="20" w:line="240" w:lineRule="auto"/>
              <w:ind w:left="108" w:right="108"/>
              <w:rPr>
                <w:rFonts w:ascii="Arial" w:hAnsi="Arial" w:cs="Arial"/>
                <w:color w:val="000000"/>
                <w:kern w:val="0"/>
                <w:sz w:val="18"/>
                <w:szCs w:val="18"/>
                <w:lang w:val="en-US"/>
              </w:rPr>
            </w:pPr>
            <w:r w:rsidRPr="007F1A32">
              <w:rPr>
                <w:rFonts w:ascii="Arial" w:hAnsi="Arial" w:cs="Arial"/>
                <w:color w:val="000000"/>
                <w:kern w:val="0"/>
                <w:sz w:val="18"/>
                <w:szCs w:val="18"/>
                <w:lang w:val="en-US"/>
              </w:rPr>
              <w:t>For the reporting only: data broken down by gender</w:t>
            </w:r>
            <w:r w:rsidR="006D132C" w:rsidRPr="007F1A32">
              <w:rPr>
                <w:rFonts w:ascii="Arial" w:hAnsi="Arial" w:cs="Arial"/>
                <w:color w:val="000000"/>
                <w:kern w:val="0"/>
                <w:sz w:val="18"/>
                <w:szCs w:val="18"/>
                <w:lang w:val="en-US"/>
              </w:rPr>
              <w:t xml:space="preserve"> </w:t>
            </w:r>
            <w:r w:rsidRPr="007F1A32">
              <w:rPr>
                <w:rFonts w:ascii="Arial" w:hAnsi="Arial" w:cs="Arial"/>
                <w:color w:val="000000"/>
                <w:kern w:val="0"/>
                <w:sz w:val="18"/>
                <w:szCs w:val="18"/>
                <w:lang w:val="en-US"/>
              </w:rPr>
              <w:t>(male, female, non-binary) and by age-bracket (&lt;18, 18-60, &gt;60). The age of the participant is calculated from the date of birth and determined on the date of when the participant enters the project for the first time.</w:t>
            </w:r>
          </w:p>
        </w:tc>
      </w:tr>
      <w:tr w:rsidR="004E7939" w14:paraId="62E9C379" w14:textId="77777777">
        <w:tc>
          <w:tcPr>
            <w:tcW w:w="3690" w:type="dxa"/>
            <w:gridSpan w:val="2"/>
            <w:tcBorders>
              <w:top w:val="single" w:sz="4" w:space="0" w:color="000000"/>
              <w:left w:val="single" w:sz="4" w:space="0" w:color="000000"/>
              <w:bottom w:val="single" w:sz="4" w:space="0" w:color="000000"/>
              <w:right w:val="single" w:sz="4" w:space="0" w:color="000000"/>
            </w:tcBorders>
            <w:shd w:val="clear" w:color="auto" w:fill="FFFFFF"/>
          </w:tcPr>
          <w:p w14:paraId="158FAE90" w14:textId="77777777" w:rsidR="004E7939" w:rsidRDefault="00000000">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Μονάδα μέτρησης :  2</w:t>
            </w:r>
          </w:p>
        </w:tc>
        <w:tc>
          <w:tcPr>
            <w:tcW w:w="4994" w:type="dxa"/>
            <w:tcBorders>
              <w:top w:val="single" w:sz="4" w:space="0" w:color="000000"/>
              <w:left w:val="single" w:sz="4" w:space="0" w:color="000000"/>
              <w:bottom w:val="single" w:sz="4" w:space="0" w:color="000000"/>
              <w:right w:val="single" w:sz="4" w:space="0" w:color="000000"/>
            </w:tcBorders>
            <w:shd w:val="clear" w:color="auto" w:fill="FFFFFF"/>
          </w:tcPr>
          <w:p w14:paraId="44288E59" w14:textId="77777777" w:rsidR="004E7939" w:rsidRDefault="00000000">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Αριθμός</w:t>
            </w:r>
          </w:p>
        </w:tc>
      </w:tr>
      <w:tr w:rsidR="004E7939" w14:paraId="4B9CBD5B" w14:textId="77777777">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3CFCDC50" w14:textId="77777777" w:rsidR="004E7939" w:rsidRDefault="00000000">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Είδος Δείκτη :  1 Εκροών</w:t>
            </w:r>
          </w:p>
        </w:tc>
      </w:tr>
      <w:tr w:rsidR="004E7939" w14:paraId="7CCC8355" w14:textId="77777777">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57193329" w14:textId="77777777" w:rsidR="004E7939" w:rsidRDefault="00000000">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 xml:space="preserve">Κοινός δείκτης :  </w:t>
            </w:r>
          </w:p>
        </w:tc>
      </w:tr>
      <w:tr w:rsidR="004E7939" w14:paraId="7B9C1D21" w14:textId="77777777">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4CD7531B" w14:textId="77777777" w:rsidR="004E7939" w:rsidRDefault="00000000">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 xml:space="preserve">Ισχύς :  </w:t>
            </w:r>
          </w:p>
        </w:tc>
      </w:tr>
      <w:tr w:rsidR="004E7939" w14:paraId="0B0E094F" w14:textId="77777777">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2F167187" w14:textId="7B69C9B0" w:rsidR="004E7939" w:rsidRDefault="00000000">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Λήξη Ισχύος</w:t>
            </w:r>
            <w:r w:rsidR="00377B0B">
              <w:rPr>
                <w:rFonts w:ascii="Arial" w:hAnsi="Arial" w:cs="Arial"/>
                <w:color w:val="000000"/>
                <w:kern w:val="0"/>
                <w:sz w:val="18"/>
                <w:szCs w:val="18"/>
                <w:lang w:val="en-US"/>
              </w:rPr>
              <w:t xml:space="preserve"> </w:t>
            </w:r>
            <w:r>
              <w:rPr>
                <w:rFonts w:ascii="Arial" w:hAnsi="Arial" w:cs="Arial"/>
                <w:color w:val="000000"/>
                <w:kern w:val="0"/>
                <w:sz w:val="18"/>
                <w:szCs w:val="18"/>
              </w:rPr>
              <w:t xml:space="preserve">: </w:t>
            </w:r>
          </w:p>
        </w:tc>
      </w:tr>
      <w:tr w:rsidR="004E7939" w14:paraId="5A57552E" w14:textId="77777777">
        <w:tc>
          <w:tcPr>
            <w:tcW w:w="8684" w:type="dxa"/>
            <w:gridSpan w:val="3"/>
            <w:tcBorders>
              <w:top w:val="single" w:sz="4" w:space="0" w:color="000000"/>
              <w:left w:val="single" w:sz="4" w:space="0" w:color="000000"/>
              <w:bottom w:val="single" w:sz="4" w:space="0" w:color="000000"/>
              <w:right w:val="single" w:sz="4" w:space="0" w:color="000000"/>
            </w:tcBorders>
            <w:shd w:val="clear" w:color="auto" w:fill="D9D9D9"/>
          </w:tcPr>
          <w:p w14:paraId="3487D731" w14:textId="77777777" w:rsidR="004E7939" w:rsidRDefault="00000000">
            <w:pPr>
              <w:widowControl w:val="0"/>
              <w:autoSpaceDE w:val="0"/>
              <w:autoSpaceDN w:val="0"/>
              <w:adjustRightInd w:val="0"/>
              <w:spacing w:before="20" w:after="20" w:line="240" w:lineRule="auto"/>
              <w:ind w:left="108" w:right="108"/>
              <w:rPr>
                <w:rFonts w:ascii="Arial" w:hAnsi="Arial" w:cs="Arial"/>
                <w:b/>
                <w:bCs/>
                <w:color w:val="000000"/>
                <w:kern w:val="0"/>
                <w:sz w:val="18"/>
                <w:szCs w:val="18"/>
              </w:rPr>
            </w:pPr>
            <w:r>
              <w:rPr>
                <w:rFonts w:ascii="Arial" w:hAnsi="Arial" w:cs="Arial"/>
                <w:b/>
                <w:bCs/>
                <w:color w:val="000000"/>
                <w:kern w:val="0"/>
                <w:sz w:val="18"/>
                <w:szCs w:val="18"/>
              </w:rPr>
              <w:t xml:space="preserve">Ταμεία </w:t>
            </w:r>
          </w:p>
        </w:tc>
      </w:tr>
      <w:tr w:rsidR="004E7939" w14:paraId="20E991EC" w14:textId="77777777">
        <w:tc>
          <w:tcPr>
            <w:tcW w:w="1530" w:type="dxa"/>
            <w:tcBorders>
              <w:top w:val="single" w:sz="4" w:space="0" w:color="000000"/>
              <w:left w:val="single" w:sz="4" w:space="0" w:color="000000"/>
              <w:bottom w:val="single" w:sz="4" w:space="0" w:color="000000"/>
              <w:right w:val="single" w:sz="4" w:space="0" w:color="000000"/>
            </w:tcBorders>
            <w:shd w:val="clear" w:color="auto" w:fill="F2F2F2"/>
          </w:tcPr>
          <w:p w14:paraId="636BB281" w14:textId="77777777" w:rsidR="004E7939" w:rsidRDefault="00000000">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 xml:space="preserve">Κωδικός </w:t>
            </w:r>
          </w:p>
        </w:tc>
        <w:tc>
          <w:tcPr>
            <w:tcW w:w="7154" w:type="dxa"/>
            <w:gridSpan w:val="2"/>
            <w:tcBorders>
              <w:top w:val="single" w:sz="4" w:space="0" w:color="000000"/>
              <w:left w:val="single" w:sz="4" w:space="0" w:color="000000"/>
              <w:bottom w:val="single" w:sz="4" w:space="0" w:color="000000"/>
              <w:right w:val="single" w:sz="4" w:space="0" w:color="000000"/>
            </w:tcBorders>
            <w:shd w:val="clear" w:color="auto" w:fill="F2F2F2"/>
          </w:tcPr>
          <w:p w14:paraId="35ABF52D" w14:textId="77777777" w:rsidR="004E7939" w:rsidRDefault="00000000">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 xml:space="preserve">Περιγραφή </w:t>
            </w:r>
          </w:p>
        </w:tc>
      </w:tr>
      <w:tr w:rsidR="004E7939" w14:paraId="3D1055DF" w14:textId="77777777">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3B8FC4A8" w14:textId="77777777" w:rsidR="004E7939" w:rsidRDefault="00000000">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652</w:t>
            </w:r>
          </w:p>
        </w:tc>
        <w:tc>
          <w:tcPr>
            <w:tcW w:w="7154" w:type="dxa"/>
            <w:gridSpan w:val="2"/>
            <w:tcBorders>
              <w:top w:val="single" w:sz="4" w:space="0" w:color="000000"/>
              <w:left w:val="single" w:sz="4" w:space="0" w:color="000000"/>
              <w:bottom w:val="single" w:sz="4" w:space="0" w:color="000000"/>
              <w:right w:val="single" w:sz="4" w:space="0" w:color="000000"/>
            </w:tcBorders>
            <w:shd w:val="clear" w:color="auto" w:fill="FFFFFF"/>
          </w:tcPr>
          <w:p w14:paraId="1578242C" w14:textId="77777777" w:rsidR="004E7939" w:rsidRDefault="00000000">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ΤΕΑ</w:t>
            </w:r>
          </w:p>
        </w:tc>
      </w:tr>
      <w:tr w:rsidR="004E7939" w14:paraId="41FEAC85" w14:textId="77777777">
        <w:tc>
          <w:tcPr>
            <w:tcW w:w="8684" w:type="dxa"/>
            <w:gridSpan w:val="3"/>
            <w:tcBorders>
              <w:top w:val="single" w:sz="4" w:space="0" w:color="000000"/>
              <w:left w:val="single" w:sz="4" w:space="0" w:color="000000"/>
              <w:bottom w:val="single" w:sz="4" w:space="0" w:color="000000"/>
              <w:right w:val="single" w:sz="4" w:space="0" w:color="000000"/>
            </w:tcBorders>
            <w:shd w:val="clear" w:color="auto" w:fill="D9D9D9"/>
          </w:tcPr>
          <w:p w14:paraId="36BB1418" w14:textId="77777777" w:rsidR="004E7939" w:rsidRDefault="00000000">
            <w:pPr>
              <w:widowControl w:val="0"/>
              <w:autoSpaceDE w:val="0"/>
              <w:autoSpaceDN w:val="0"/>
              <w:adjustRightInd w:val="0"/>
              <w:spacing w:before="20" w:after="20" w:line="240" w:lineRule="auto"/>
              <w:ind w:left="108" w:right="108"/>
              <w:rPr>
                <w:rFonts w:ascii="Arial" w:hAnsi="Arial" w:cs="Arial"/>
                <w:b/>
                <w:bCs/>
                <w:color w:val="000000"/>
                <w:kern w:val="0"/>
                <w:sz w:val="18"/>
                <w:szCs w:val="18"/>
              </w:rPr>
            </w:pPr>
            <w:r>
              <w:rPr>
                <w:rFonts w:ascii="Arial" w:hAnsi="Arial" w:cs="Arial"/>
                <w:b/>
                <w:bCs/>
                <w:color w:val="000000"/>
                <w:kern w:val="0"/>
                <w:sz w:val="18"/>
                <w:szCs w:val="18"/>
              </w:rPr>
              <w:t>Β. Χαρακτηριστικά Δείκτη</w:t>
            </w:r>
          </w:p>
        </w:tc>
      </w:tr>
      <w:tr w:rsidR="004E7939" w14:paraId="7A6F08CD" w14:textId="77777777">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622D2EF3" w14:textId="77777777" w:rsidR="004E7939" w:rsidRDefault="00000000">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 xml:space="preserve">Ποσοτική / Ποιοτική Διάσταση :   </w:t>
            </w:r>
          </w:p>
        </w:tc>
      </w:tr>
      <w:tr w:rsidR="004E7939" w14:paraId="05EA2727" w14:textId="77777777">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10B1893A" w14:textId="77777777" w:rsidR="004E7939" w:rsidRDefault="00000000">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Διάσταση Φύλου :  Δεν αφορά</w:t>
            </w:r>
          </w:p>
        </w:tc>
      </w:tr>
      <w:tr w:rsidR="004E7939" w14:paraId="4E024B4B" w14:textId="77777777">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02ECB5AC" w14:textId="77777777" w:rsidR="004E7939" w:rsidRDefault="00000000">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Δεκαδικά Δείκτη ανά πράξη :  OXI</w:t>
            </w:r>
          </w:p>
        </w:tc>
      </w:tr>
      <w:tr w:rsidR="004E7939" w14:paraId="6E9CB930" w14:textId="77777777">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490F64D9" w14:textId="77777777" w:rsidR="004E7939" w:rsidRDefault="00000000">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Δεκαδικά Δείκτη ανά Άξονα / Κατηγορία περιφέρειας :  ΟΧΙ</w:t>
            </w:r>
          </w:p>
        </w:tc>
      </w:tr>
      <w:tr w:rsidR="004E7939" w14:paraId="0307CE7D" w14:textId="77777777">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0D7956E9" w14:textId="77777777" w:rsidR="004E7939" w:rsidRDefault="00000000">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 xml:space="preserve">Δείκτης μακροπρόθεσμου αποτελέσματος :  </w:t>
            </w:r>
          </w:p>
        </w:tc>
      </w:tr>
      <w:tr w:rsidR="004E7939" w14:paraId="7494FC1D" w14:textId="77777777">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5D893A78" w14:textId="246B4CB7" w:rsidR="004E7939" w:rsidRDefault="00000000">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Σύνθετος Δείκτης</w:t>
            </w:r>
            <w:r w:rsidR="00377B0B">
              <w:rPr>
                <w:rFonts w:ascii="Arial" w:hAnsi="Arial" w:cs="Arial"/>
                <w:color w:val="000000"/>
                <w:kern w:val="0"/>
                <w:sz w:val="18"/>
                <w:szCs w:val="18"/>
                <w:lang w:val="en-US"/>
              </w:rPr>
              <w:t xml:space="preserve"> </w:t>
            </w:r>
            <w:r>
              <w:rPr>
                <w:rFonts w:ascii="Arial" w:hAnsi="Arial" w:cs="Arial"/>
                <w:color w:val="000000"/>
                <w:kern w:val="0"/>
                <w:sz w:val="18"/>
                <w:szCs w:val="18"/>
              </w:rPr>
              <w:t xml:space="preserve">:  </w:t>
            </w:r>
          </w:p>
        </w:tc>
      </w:tr>
      <w:tr w:rsidR="004E7939" w14:paraId="0BC8D839" w14:textId="77777777">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1298D24F" w14:textId="436AD1FC" w:rsidR="004E7939" w:rsidRDefault="00000000">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Σχόλια Καταχώρισης</w:t>
            </w:r>
            <w:r w:rsidR="00377B0B">
              <w:rPr>
                <w:rFonts w:ascii="Arial" w:hAnsi="Arial" w:cs="Arial"/>
                <w:color w:val="000000"/>
                <w:kern w:val="0"/>
                <w:sz w:val="18"/>
                <w:szCs w:val="18"/>
                <w:lang w:val="en-US"/>
              </w:rPr>
              <w:t xml:space="preserve"> </w:t>
            </w:r>
            <w:r>
              <w:rPr>
                <w:rFonts w:ascii="Arial" w:hAnsi="Arial" w:cs="Arial"/>
                <w:color w:val="000000"/>
                <w:kern w:val="0"/>
                <w:sz w:val="18"/>
                <w:szCs w:val="18"/>
              </w:rPr>
              <w:t xml:space="preserve">:   </w:t>
            </w:r>
          </w:p>
        </w:tc>
      </w:tr>
      <w:tr w:rsidR="004E7939" w14:paraId="4C95B34D" w14:textId="77777777">
        <w:tc>
          <w:tcPr>
            <w:tcW w:w="8684" w:type="dxa"/>
            <w:gridSpan w:val="3"/>
            <w:tcBorders>
              <w:top w:val="single" w:sz="4" w:space="0" w:color="000000"/>
              <w:left w:val="single" w:sz="4" w:space="0" w:color="000000"/>
              <w:bottom w:val="single" w:sz="4" w:space="0" w:color="000000"/>
              <w:right w:val="single" w:sz="4" w:space="0" w:color="000000"/>
            </w:tcBorders>
            <w:shd w:val="clear" w:color="auto" w:fill="D9D9D9"/>
          </w:tcPr>
          <w:p w14:paraId="331BCD09" w14:textId="77777777" w:rsidR="004E7939" w:rsidRDefault="00000000">
            <w:pPr>
              <w:widowControl w:val="0"/>
              <w:autoSpaceDE w:val="0"/>
              <w:autoSpaceDN w:val="0"/>
              <w:adjustRightInd w:val="0"/>
              <w:spacing w:before="20" w:after="20" w:line="240" w:lineRule="auto"/>
              <w:ind w:left="108" w:right="108"/>
              <w:rPr>
                <w:rFonts w:ascii="Arial" w:hAnsi="Arial" w:cs="Arial"/>
                <w:b/>
                <w:bCs/>
                <w:color w:val="000000"/>
                <w:kern w:val="0"/>
                <w:sz w:val="18"/>
                <w:szCs w:val="18"/>
              </w:rPr>
            </w:pPr>
            <w:r>
              <w:rPr>
                <w:rFonts w:ascii="Arial" w:hAnsi="Arial" w:cs="Arial"/>
                <w:b/>
                <w:bCs/>
                <w:color w:val="000000"/>
                <w:kern w:val="0"/>
                <w:sz w:val="18"/>
                <w:szCs w:val="18"/>
              </w:rPr>
              <w:t>Συνημμένα</w:t>
            </w:r>
          </w:p>
        </w:tc>
      </w:tr>
      <w:tr w:rsidR="004E7939" w14:paraId="46B5105D" w14:textId="77777777">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260C736E" w14:textId="77777777" w:rsidR="004E7939" w:rsidRDefault="004E7939">
            <w:pPr>
              <w:widowControl w:val="0"/>
              <w:autoSpaceDE w:val="0"/>
              <w:autoSpaceDN w:val="0"/>
              <w:adjustRightInd w:val="0"/>
              <w:spacing w:after="0" w:line="240" w:lineRule="auto"/>
              <w:rPr>
                <w:rFonts w:ascii="Arial" w:hAnsi="Arial" w:cs="Arial"/>
                <w:kern w:val="0"/>
                <w:sz w:val="24"/>
                <w:szCs w:val="24"/>
              </w:rPr>
            </w:pPr>
          </w:p>
        </w:tc>
      </w:tr>
    </w:tbl>
    <w:p w14:paraId="2B418B9D" w14:textId="77777777" w:rsidR="004E7939" w:rsidRDefault="004E7939">
      <w:pPr>
        <w:widowControl w:val="0"/>
        <w:autoSpaceDE w:val="0"/>
        <w:autoSpaceDN w:val="0"/>
        <w:adjustRightInd w:val="0"/>
        <w:spacing w:before="20" w:after="20" w:line="276" w:lineRule="auto"/>
        <w:ind w:left="120" w:right="114"/>
        <w:rPr>
          <w:rFonts w:ascii="Arial" w:hAnsi="Arial" w:cs="Arial"/>
          <w:color w:val="000000"/>
          <w:kern w:val="0"/>
          <w:sz w:val="18"/>
          <w:szCs w:val="18"/>
        </w:rPr>
      </w:pPr>
    </w:p>
    <w:tbl>
      <w:tblPr>
        <w:tblW w:w="0" w:type="auto"/>
        <w:tblInd w:w="-159" w:type="dxa"/>
        <w:tblLayout w:type="fixed"/>
        <w:tblCellMar>
          <w:left w:w="0" w:type="dxa"/>
          <w:right w:w="0" w:type="dxa"/>
        </w:tblCellMar>
        <w:tblLook w:val="0000" w:firstRow="0" w:lastRow="0" w:firstColumn="0" w:lastColumn="0" w:noHBand="0" w:noVBand="0"/>
      </w:tblPr>
      <w:tblGrid>
        <w:gridCol w:w="2694"/>
        <w:gridCol w:w="1985"/>
        <w:gridCol w:w="4019"/>
      </w:tblGrid>
      <w:tr w:rsidR="004E7939" w14:paraId="6BB1F1F1" w14:textId="77777777">
        <w:tc>
          <w:tcPr>
            <w:tcW w:w="8698" w:type="dxa"/>
            <w:gridSpan w:val="3"/>
            <w:tcBorders>
              <w:top w:val="single" w:sz="4" w:space="0" w:color="000000"/>
              <w:left w:val="single" w:sz="4" w:space="0" w:color="000000"/>
              <w:bottom w:val="single" w:sz="4" w:space="0" w:color="000000"/>
              <w:right w:val="single" w:sz="4" w:space="0" w:color="000000"/>
            </w:tcBorders>
            <w:shd w:val="clear" w:color="auto" w:fill="D9D9D9"/>
          </w:tcPr>
          <w:p w14:paraId="0C95D8FC" w14:textId="77777777" w:rsidR="004E7939" w:rsidRDefault="00000000">
            <w:pPr>
              <w:widowControl w:val="0"/>
              <w:autoSpaceDE w:val="0"/>
              <w:autoSpaceDN w:val="0"/>
              <w:adjustRightInd w:val="0"/>
              <w:spacing w:before="20" w:after="20" w:line="276" w:lineRule="auto"/>
              <w:ind w:left="108" w:right="108"/>
              <w:rPr>
                <w:rFonts w:ascii="Arial" w:hAnsi="Arial" w:cs="Arial"/>
                <w:b/>
                <w:bCs/>
                <w:color w:val="000000"/>
                <w:kern w:val="0"/>
                <w:sz w:val="18"/>
                <w:szCs w:val="18"/>
              </w:rPr>
            </w:pPr>
            <w:r>
              <w:rPr>
                <w:rFonts w:ascii="Arial" w:hAnsi="Arial" w:cs="Arial"/>
                <w:b/>
                <w:bCs/>
                <w:color w:val="000000"/>
                <w:kern w:val="0"/>
                <w:sz w:val="18"/>
                <w:szCs w:val="18"/>
              </w:rPr>
              <w:t>Ιστορικό μεταβολών</w:t>
            </w:r>
          </w:p>
        </w:tc>
      </w:tr>
      <w:tr w:rsidR="004E7939" w14:paraId="084B15E2" w14:textId="77777777">
        <w:tc>
          <w:tcPr>
            <w:tcW w:w="269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9BA5CF" w14:textId="77777777" w:rsidR="004E7939" w:rsidRDefault="00000000">
            <w:pPr>
              <w:widowControl w:val="0"/>
              <w:autoSpaceDE w:val="0"/>
              <w:autoSpaceDN w:val="0"/>
              <w:adjustRightInd w:val="0"/>
              <w:spacing w:before="20" w:after="20" w:line="240" w:lineRule="auto"/>
              <w:ind w:left="108" w:right="108"/>
              <w:jc w:val="center"/>
              <w:rPr>
                <w:rFonts w:ascii="Arial" w:hAnsi="Arial" w:cs="Arial"/>
                <w:color w:val="000000"/>
                <w:kern w:val="0"/>
                <w:sz w:val="18"/>
                <w:szCs w:val="18"/>
              </w:rPr>
            </w:pPr>
            <w:r>
              <w:rPr>
                <w:rFonts w:ascii="Arial" w:hAnsi="Arial" w:cs="Arial"/>
                <w:color w:val="000000"/>
                <w:kern w:val="0"/>
                <w:sz w:val="18"/>
                <w:szCs w:val="18"/>
              </w:rPr>
              <w:t>Κατάσταση Δελτίου</w:t>
            </w:r>
          </w:p>
        </w:tc>
        <w:tc>
          <w:tcPr>
            <w:tcW w:w="19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34C866" w14:textId="77777777" w:rsidR="004E7939" w:rsidRDefault="00000000">
            <w:pPr>
              <w:widowControl w:val="0"/>
              <w:autoSpaceDE w:val="0"/>
              <w:autoSpaceDN w:val="0"/>
              <w:adjustRightInd w:val="0"/>
              <w:spacing w:before="20" w:after="20" w:line="240" w:lineRule="auto"/>
              <w:ind w:left="108" w:right="108"/>
              <w:jc w:val="center"/>
              <w:rPr>
                <w:rFonts w:ascii="Arial" w:hAnsi="Arial" w:cs="Arial"/>
                <w:color w:val="000000"/>
                <w:kern w:val="0"/>
                <w:sz w:val="18"/>
                <w:szCs w:val="18"/>
              </w:rPr>
            </w:pPr>
            <w:r>
              <w:rPr>
                <w:rFonts w:ascii="Arial" w:hAnsi="Arial" w:cs="Arial"/>
                <w:color w:val="000000"/>
                <w:kern w:val="0"/>
                <w:sz w:val="18"/>
                <w:szCs w:val="18"/>
              </w:rPr>
              <w:t>Ημερομηνία</w:t>
            </w:r>
          </w:p>
        </w:tc>
        <w:tc>
          <w:tcPr>
            <w:tcW w:w="401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F8AE7F" w14:textId="77777777" w:rsidR="004E7939" w:rsidRDefault="00000000">
            <w:pPr>
              <w:widowControl w:val="0"/>
              <w:autoSpaceDE w:val="0"/>
              <w:autoSpaceDN w:val="0"/>
              <w:adjustRightInd w:val="0"/>
              <w:spacing w:before="20" w:after="20" w:line="240" w:lineRule="auto"/>
              <w:ind w:left="108" w:right="108"/>
              <w:jc w:val="center"/>
              <w:rPr>
                <w:rFonts w:ascii="Arial" w:hAnsi="Arial" w:cs="Arial"/>
                <w:color w:val="000000"/>
                <w:kern w:val="0"/>
                <w:sz w:val="18"/>
                <w:szCs w:val="18"/>
              </w:rPr>
            </w:pPr>
            <w:r>
              <w:rPr>
                <w:rFonts w:ascii="Arial" w:hAnsi="Arial" w:cs="Arial"/>
                <w:color w:val="000000"/>
                <w:kern w:val="0"/>
                <w:sz w:val="18"/>
                <w:szCs w:val="18"/>
              </w:rPr>
              <w:t>Σχόλια Ενέργειας</w:t>
            </w:r>
          </w:p>
        </w:tc>
      </w:tr>
    </w:tbl>
    <w:p w14:paraId="43933E1E" w14:textId="77777777" w:rsidR="004E7939" w:rsidRDefault="004E7939">
      <w:pPr>
        <w:widowControl w:val="0"/>
        <w:autoSpaceDE w:val="0"/>
        <w:autoSpaceDN w:val="0"/>
        <w:adjustRightInd w:val="0"/>
        <w:spacing w:before="20" w:after="20" w:line="276" w:lineRule="auto"/>
        <w:ind w:left="120" w:right="114"/>
        <w:rPr>
          <w:rFonts w:ascii="Arial" w:hAnsi="Arial" w:cs="Arial"/>
          <w:color w:val="000000"/>
          <w:kern w:val="0"/>
          <w:sz w:val="18"/>
          <w:szCs w:val="18"/>
        </w:rPr>
      </w:pPr>
    </w:p>
    <w:p w14:paraId="02C2D586" w14:textId="77777777" w:rsidR="00B8798D" w:rsidRDefault="00B8798D">
      <w:pPr>
        <w:widowControl w:val="0"/>
        <w:autoSpaceDE w:val="0"/>
        <w:autoSpaceDN w:val="0"/>
        <w:adjustRightInd w:val="0"/>
        <w:spacing w:after="200" w:line="276" w:lineRule="auto"/>
        <w:ind w:left="120" w:right="114"/>
        <w:rPr>
          <w:rFonts w:ascii="Arial" w:hAnsi="Arial" w:cs="Arial"/>
          <w:color w:val="000000"/>
          <w:kern w:val="0"/>
          <w:sz w:val="18"/>
          <w:szCs w:val="18"/>
        </w:rPr>
      </w:pPr>
      <w:bookmarkStart w:id="0" w:name="page_total_master0"/>
      <w:bookmarkStart w:id="1" w:name="page_total"/>
      <w:bookmarkEnd w:id="0"/>
      <w:bookmarkEnd w:id="1"/>
    </w:p>
    <w:sectPr w:rsidR="00B8798D">
      <w:pgSz w:w="11900" w:h="16820"/>
      <w:pgMar w:top="1420" w:right="1680" w:bottom="1420" w:left="1680" w:header="708" w:footer="708"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8358D1"/>
    <w:multiLevelType w:val="multilevel"/>
    <w:tmpl w:val="FFFFFFFF"/>
    <w:lvl w:ilvl="0">
      <w:start w:val="1"/>
      <w:numFmt w:val="bullet"/>
      <w:lvlText w:val=""/>
      <w:lvlJc w:val="left"/>
      <w:pPr>
        <w:tabs>
          <w:tab w:val="num" w:pos="828"/>
        </w:tabs>
        <w:ind w:left="828" w:hanging="360"/>
      </w:pPr>
      <w:rPr>
        <w:rFonts w:ascii="Arial" w:hAnsi="Arial" w:cs="Arial"/>
        <w:color w:val="000000"/>
        <w:sz w:val="20"/>
        <w:szCs w:val="20"/>
      </w:rPr>
    </w:lvl>
    <w:lvl w:ilvl="1">
      <w:start w:val="1"/>
      <w:numFmt w:val="bullet"/>
      <w:lvlText w:val="o"/>
      <w:lvlJc w:val="left"/>
      <w:pPr>
        <w:tabs>
          <w:tab w:val="num" w:pos="1548"/>
        </w:tabs>
        <w:ind w:left="1548" w:hanging="360"/>
      </w:pPr>
      <w:rPr>
        <w:rFonts w:ascii="Courier New" w:hAnsi="Courier New" w:cs="Courier New"/>
        <w:color w:val="000000"/>
        <w:sz w:val="20"/>
        <w:szCs w:val="20"/>
      </w:rPr>
    </w:lvl>
    <w:lvl w:ilvl="2">
      <w:start w:val="1"/>
      <w:numFmt w:val="bullet"/>
      <w:lvlText w:val=""/>
      <w:lvlJc w:val="left"/>
      <w:pPr>
        <w:tabs>
          <w:tab w:val="num" w:pos="2268"/>
        </w:tabs>
        <w:ind w:left="2268" w:hanging="360"/>
      </w:pPr>
      <w:rPr>
        <w:rFonts w:ascii="Arial" w:hAnsi="Arial" w:cs="Arial"/>
        <w:color w:val="000000"/>
        <w:sz w:val="20"/>
        <w:szCs w:val="20"/>
      </w:rPr>
    </w:lvl>
    <w:lvl w:ilvl="3">
      <w:start w:val="1"/>
      <w:numFmt w:val="bullet"/>
      <w:lvlText w:val=""/>
      <w:lvlJc w:val="left"/>
      <w:pPr>
        <w:tabs>
          <w:tab w:val="num" w:pos="2988"/>
        </w:tabs>
        <w:ind w:left="2988" w:hanging="360"/>
      </w:pPr>
      <w:rPr>
        <w:rFonts w:ascii="Arial" w:hAnsi="Arial" w:cs="Arial"/>
        <w:color w:val="000000"/>
        <w:sz w:val="20"/>
        <w:szCs w:val="20"/>
      </w:rPr>
    </w:lvl>
    <w:lvl w:ilvl="4">
      <w:start w:val="1"/>
      <w:numFmt w:val="bullet"/>
      <w:lvlText w:val=""/>
      <w:lvlJc w:val="left"/>
      <w:pPr>
        <w:tabs>
          <w:tab w:val="num" w:pos="3708"/>
        </w:tabs>
        <w:ind w:left="3708" w:hanging="360"/>
      </w:pPr>
      <w:rPr>
        <w:rFonts w:ascii="Arial" w:hAnsi="Arial" w:cs="Arial"/>
        <w:color w:val="000000"/>
        <w:sz w:val="20"/>
        <w:szCs w:val="20"/>
      </w:rPr>
    </w:lvl>
    <w:lvl w:ilvl="5">
      <w:start w:val="1"/>
      <w:numFmt w:val="bullet"/>
      <w:lvlText w:val=""/>
      <w:lvlJc w:val="left"/>
      <w:pPr>
        <w:tabs>
          <w:tab w:val="num" w:pos="4428"/>
        </w:tabs>
        <w:ind w:left="4428" w:hanging="360"/>
      </w:pPr>
      <w:rPr>
        <w:rFonts w:ascii="Arial" w:hAnsi="Arial" w:cs="Arial"/>
        <w:color w:val="000000"/>
        <w:sz w:val="20"/>
        <w:szCs w:val="20"/>
      </w:rPr>
    </w:lvl>
    <w:lvl w:ilvl="6">
      <w:start w:val="1"/>
      <w:numFmt w:val="bullet"/>
      <w:lvlText w:val=""/>
      <w:lvlJc w:val="left"/>
      <w:pPr>
        <w:tabs>
          <w:tab w:val="num" w:pos="5148"/>
        </w:tabs>
        <w:ind w:left="5148" w:hanging="360"/>
      </w:pPr>
      <w:rPr>
        <w:rFonts w:ascii="Arial" w:hAnsi="Arial" w:cs="Arial"/>
        <w:color w:val="000000"/>
        <w:sz w:val="20"/>
        <w:szCs w:val="20"/>
      </w:rPr>
    </w:lvl>
    <w:lvl w:ilvl="7">
      <w:start w:val="1"/>
      <w:numFmt w:val="bullet"/>
      <w:lvlText w:val=""/>
      <w:lvlJc w:val="left"/>
      <w:pPr>
        <w:tabs>
          <w:tab w:val="num" w:pos="5868"/>
        </w:tabs>
        <w:ind w:left="5868" w:hanging="360"/>
      </w:pPr>
      <w:rPr>
        <w:rFonts w:ascii="Arial" w:hAnsi="Arial" w:cs="Arial"/>
        <w:color w:val="000000"/>
        <w:sz w:val="20"/>
        <w:szCs w:val="20"/>
      </w:rPr>
    </w:lvl>
    <w:lvl w:ilvl="8">
      <w:start w:val="1"/>
      <w:numFmt w:val="bullet"/>
      <w:lvlText w:val=""/>
      <w:lvlJc w:val="left"/>
      <w:pPr>
        <w:tabs>
          <w:tab w:val="num" w:pos="6588"/>
        </w:tabs>
        <w:ind w:left="6588" w:hanging="360"/>
      </w:pPr>
      <w:rPr>
        <w:rFonts w:ascii="Arial" w:hAnsi="Arial" w:cs="Arial"/>
        <w:color w:val="000000"/>
        <w:sz w:val="20"/>
        <w:szCs w:val="20"/>
      </w:rPr>
    </w:lvl>
  </w:abstractNum>
  <w:num w:numId="1" w16cid:durableId="21368287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759"/>
    <w:rsid w:val="00096534"/>
    <w:rsid w:val="001E2A39"/>
    <w:rsid w:val="00250F0F"/>
    <w:rsid w:val="00377B0B"/>
    <w:rsid w:val="003D6033"/>
    <w:rsid w:val="0040404F"/>
    <w:rsid w:val="004E7939"/>
    <w:rsid w:val="00534C71"/>
    <w:rsid w:val="00554E8E"/>
    <w:rsid w:val="005E5759"/>
    <w:rsid w:val="006660F7"/>
    <w:rsid w:val="006D132C"/>
    <w:rsid w:val="0070395F"/>
    <w:rsid w:val="00741CB7"/>
    <w:rsid w:val="007A0C9C"/>
    <w:rsid w:val="007B3641"/>
    <w:rsid w:val="007C1F0E"/>
    <w:rsid w:val="007F1A32"/>
    <w:rsid w:val="008B259A"/>
    <w:rsid w:val="0092127B"/>
    <w:rsid w:val="00B30C1A"/>
    <w:rsid w:val="00B8798D"/>
    <w:rsid w:val="00C6114C"/>
    <w:rsid w:val="00E5404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37517B8"/>
  <w14:defaultImageDpi w14:val="0"/>
  <w15:docId w15:val="{2E423EA1-D6E5-418D-AAA3-ADFAA4609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l-GR" w:eastAsia="el-G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640650">
      <w:bodyDiv w:val="1"/>
      <w:marLeft w:val="0"/>
      <w:marRight w:val="0"/>
      <w:marTop w:val="0"/>
      <w:marBottom w:val="0"/>
      <w:divBdr>
        <w:top w:val="none" w:sz="0" w:space="0" w:color="auto"/>
        <w:left w:val="none" w:sz="0" w:space="0" w:color="auto"/>
        <w:bottom w:val="none" w:sz="0" w:space="0" w:color="auto"/>
        <w:right w:val="none" w:sz="0" w:space="0" w:color="auto"/>
      </w:divBdr>
    </w:div>
    <w:div w:id="1623923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BBF09E51E3D747983419EBE5C3D381" ma:contentTypeVersion="20" ma:contentTypeDescription="Create a new document." ma:contentTypeScope="" ma:versionID="45a57f84acab00dd1d870c3e559a5584">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4f77a83e3aeb3736caabade6b425f684"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9b14f67b-07fb-4990-84f3-2bcbd421439c" xsi:nil="true"/>
    <_ip_UnifiedCompliancePolicyProperties xmlns="http://schemas.microsoft.com/sharepoint/v3" xsi:nil="true"/>
    <lcf76f155ced4ddcb4097134ff3c332f xmlns="231fdfef-a9ee-4488-87d7-25509bb61a6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C4816A-7218-4532-86C7-E1B03E851B57}"/>
</file>

<file path=customXml/itemProps2.xml><?xml version="1.0" encoding="utf-8"?>
<ds:datastoreItem xmlns:ds="http://schemas.openxmlformats.org/officeDocument/2006/customXml" ds:itemID="{33FAB78B-7B60-4993-BD90-A1403E80D048}"/>
</file>

<file path=customXml/itemProps3.xml><?xml version="1.0" encoding="utf-8"?>
<ds:datastoreItem xmlns:ds="http://schemas.openxmlformats.org/officeDocument/2006/customXml" ds:itemID="{165B724F-4586-417A-95E8-38C6A36397AE}"/>
</file>

<file path=docProps/app.xml><?xml version="1.0" encoding="utf-8"?>
<Properties xmlns="http://schemas.openxmlformats.org/officeDocument/2006/extended-properties" xmlns:vt="http://schemas.openxmlformats.org/officeDocument/2006/docPropsVTypes">
  <Template>Normal</Template>
  <TotalTime>80</TotalTime>
  <Pages>1</Pages>
  <Words>433</Words>
  <Characters>2344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RTF Template</vt:lpstr>
    </vt:vector>
  </TitlesOfParts>
  <Company/>
  <LinksUpToDate>false</LinksUpToDate>
  <CharactersWithSpaces>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Lamprini Paroni</dc:creator>
  <cp:keywords/>
  <dc:description>Generated by Oracle BI Publisher 12.2.1.3.0</dc:description>
  <cp:lastModifiedBy>Lamprini Paroni</cp:lastModifiedBy>
  <cp:revision>46</cp:revision>
  <dcterms:created xsi:type="dcterms:W3CDTF">2023-11-10T12:36:00Z</dcterms:created>
  <dcterms:modified xsi:type="dcterms:W3CDTF">2023-11-17T14:01:00Z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ies>
</file>